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AD75" w14:textId="34E2B206" w:rsidR="004F03BA" w:rsidRDefault="004F03BA">
      <w:pPr>
        <w:rPr>
          <w:rFonts w:ascii="Comic Sans MS" w:hAnsi="Comic Sans MS"/>
          <w:b/>
          <w:bCs/>
          <w:i/>
          <w:iCs/>
          <w:sz w:val="32"/>
          <w:szCs w:val="32"/>
        </w:rPr>
      </w:pPr>
      <w:r w:rsidRPr="004F03BA">
        <w:rPr>
          <w:rFonts w:ascii="Comic Sans MS" w:hAnsi="Comic Sans MS"/>
          <w:b/>
          <w:bCs/>
          <w:sz w:val="32"/>
          <w:szCs w:val="32"/>
        </w:rPr>
        <w:t>BUIL</w:t>
      </w:r>
      <w:r w:rsidRPr="00A50EAA">
        <w:rPr>
          <w:rFonts w:ascii="Comic Sans MS" w:hAnsi="Comic Sans MS"/>
          <w:b/>
          <w:bCs/>
          <w:i/>
          <w:iCs/>
          <w:sz w:val="32"/>
          <w:szCs w:val="32"/>
        </w:rPr>
        <w:t>DING LOVING SIBLING RELATIONSHIPS, WHILE UNDERSTANDING &amp;</w:t>
      </w:r>
      <w:r w:rsidR="00767F8E">
        <w:rPr>
          <w:rFonts w:ascii="Comic Sans MS" w:hAnsi="Comic Sans MS"/>
          <w:b/>
          <w:bCs/>
          <w:i/>
          <w:iCs/>
          <w:sz w:val="32"/>
          <w:szCs w:val="32"/>
        </w:rPr>
        <w:t xml:space="preserve"> HONORING</w:t>
      </w:r>
      <w:r w:rsidRPr="00A50EAA">
        <w:rPr>
          <w:rFonts w:ascii="Comic Sans MS" w:hAnsi="Comic Sans MS"/>
          <w:b/>
          <w:bCs/>
          <w:i/>
          <w:iCs/>
          <w:sz w:val="32"/>
          <w:szCs w:val="32"/>
        </w:rPr>
        <w:t xml:space="preserve"> EACH CHILD’S TEMPERAMENT</w:t>
      </w:r>
    </w:p>
    <w:p w14:paraId="77D4520A" w14:textId="421EB53D" w:rsidR="00DF5DA5" w:rsidRDefault="00DF5DA5">
      <w:pPr>
        <w:rPr>
          <w:rFonts w:ascii="Comic Sans MS" w:hAnsi="Comic Sans MS"/>
          <w:sz w:val="24"/>
          <w:szCs w:val="24"/>
        </w:rPr>
      </w:pPr>
      <w:r>
        <w:rPr>
          <w:rFonts w:ascii="Comic Sans MS" w:hAnsi="Comic Sans MS"/>
          <w:sz w:val="24"/>
          <w:szCs w:val="24"/>
          <w:u w:val="single"/>
        </w:rPr>
        <w:t xml:space="preserve">BUILDING FOUNDATIONS: </w:t>
      </w:r>
      <w:r>
        <w:rPr>
          <w:rFonts w:ascii="Comic Sans MS" w:hAnsi="Comic Sans MS"/>
          <w:sz w:val="24"/>
          <w:szCs w:val="24"/>
        </w:rPr>
        <w:t>all of us are born with our own unique temperament. The nine characteristics of temperament are:</w:t>
      </w:r>
    </w:p>
    <w:p w14:paraId="2F1BCEBC" w14:textId="6A0FABB2" w:rsidR="00DF5DA5" w:rsidRDefault="00DF5DA5">
      <w:pPr>
        <w:rPr>
          <w:rFonts w:ascii="Comic Sans MS" w:hAnsi="Comic Sans MS"/>
          <w:sz w:val="24"/>
          <w:szCs w:val="24"/>
        </w:rPr>
      </w:pPr>
      <w:r>
        <w:rPr>
          <w:rFonts w:ascii="Comic Sans MS" w:hAnsi="Comic Sans MS"/>
          <w:sz w:val="24"/>
          <w:szCs w:val="24"/>
        </w:rPr>
        <w:t>Activity level</w:t>
      </w:r>
      <w:r>
        <w:rPr>
          <w:rFonts w:ascii="Comic Sans MS" w:hAnsi="Comic Sans MS"/>
          <w:sz w:val="24"/>
          <w:szCs w:val="24"/>
        </w:rPr>
        <w:tab/>
      </w:r>
      <w:r>
        <w:rPr>
          <w:rFonts w:ascii="Comic Sans MS" w:hAnsi="Comic Sans MS"/>
          <w:sz w:val="24"/>
          <w:szCs w:val="24"/>
        </w:rPr>
        <w:tab/>
        <w:t xml:space="preserve">Distractibility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Persistence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Approach/withdrawal</w:t>
      </w:r>
      <w:r>
        <w:rPr>
          <w:rFonts w:ascii="Comic Sans MS" w:hAnsi="Comic Sans MS"/>
          <w:sz w:val="24"/>
          <w:szCs w:val="24"/>
        </w:rPr>
        <w:tab/>
      </w:r>
      <w:r>
        <w:rPr>
          <w:rFonts w:ascii="Comic Sans MS" w:hAnsi="Comic Sans MS"/>
          <w:sz w:val="24"/>
          <w:szCs w:val="24"/>
        </w:rPr>
        <w:tab/>
        <w:t>Mood</w:t>
      </w:r>
    </w:p>
    <w:p w14:paraId="3609DEE9" w14:textId="763ACD5D" w:rsidR="00DF5DA5" w:rsidRDefault="00DF5DA5">
      <w:pPr>
        <w:rPr>
          <w:rFonts w:ascii="Comic Sans MS" w:hAnsi="Comic Sans MS"/>
          <w:sz w:val="24"/>
          <w:szCs w:val="24"/>
        </w:rPr>
      </w:pPr>
      <w:r>
        <w:rPr>
          <w:rFonts w:ascii="Comic Sans MS" w:hAnsi="Comic Sans MS"/>
          <w:sz w:val="24"/>
          <w:szCs w:val="24"/>
        </w:rPr>
        <w:t>Intensity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Adaptability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Regularity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Sensory Threshold</w:t>
      </w:r>
    </w:p>
    <w:p w14:paraId="48E552BC" w14:textId="2C355114" w:rsidR="00DF5DA5" w:rsidRPr="00DF5DA5" w:rsidRDefault="00DF5DA5">
      <w:pPr>
        <w:rPr>
          <w:rFonts w:ascii="Comic Sans MS" w:hAnsi="Comic Sans MS"/>
          <w:sz w:val="24"/>
          <w:szCs w:val="24"/>
        </w:rPr>
      </w:pPr>
      <w:r>
        <w:rPr>
          <w:rFonts w:ascii="Comic Sans MS" w:hAnsi="Comic Sans MS"/>
          <w:sz w:val="24"/>
          <w:szCs w:val="24"/>
        </w:rPr>
        <w:t>Understanding where each person in your family is regarding their innate temperament and learning how to honor each person, will go a long way toward teaching and helping siblings learn how to work together.</w:t>
      </w:r>
      <w:r w:rsidR="003F2FE4">
        <w:rPr>
          <w:rFonts w:ascii="Comic Sans MS" w:hAnsi="Comic Sans MS"/>
          <w:sz w:val="24"/>
          <w:szCs w:val="24"/>
        </w:rPr>
        <w:t xml:space="preserve"> Never compare siblings to one another; find the positive traits in each sibling. Don’t let anyone lock a child into a role (he is the grouchy one; she is the brain in the family, etc.).  Modeling this will help build appreciation for each other’s skills, uniqueness and capabilities.  Every child should be viewed as an only child in his parents’ eyes.</w:t>
      </w:r>
    </w:p>
    <w:p w14:paraId="4AE7F07E" w14:textId="04DC44F5" w:rsidR="004F03BA" w:rsidRPr="00DF5DA5" w:rsidRDefault="004F03BA">
      <w:pPr>
        <w:rPr>
          <w:rFonts w:ascii="Comic Sans MS" w:hAnsi="Comic Sans MS"/>
          <w:i/>
          <w:iCs/>
          <w:sz w:val="24"/>
          <w:szCs w:val="24"/>
        </w:rPr>
      </w:pPr>
      <w:r w:rsidRPr="00DF5DA5">
        <w:rPr>
          <w:rFonts w:ascii="Comic Sans MS" w:hAnsi="Comic Sans MS"/>
          <w:sz w:val="24"/>
          <w:szCs w:val="24"/>
          <w:u w:val="single"/>
        </w:rPr>
        <w:t>SIBLING DYNAMICS</w:t>
      </w:r>
      <w:r w:rsidRPr="00DF5DA5">
        <w:rPr>
          <w:rFonts w:ascii="Comic Sans MS" w:hAnsi="Comic Sans MS"/>
          <w:i/>
          <w:iCs/>
          <w:sz w:val="24"/>
          <w:szCs w:val="24"/>
          <w:u w:val="single"/>
        </w:rPr>
        <w:t>:</w:t>
      </w:r>
    </w:p>
    <w:p w14:paraId="114E1EA2" w14:textId="4B4697DD" w:rsidR="004F03BA" w:rsidRPr="00A50EAA" w:rsidRDefault="004F03BA">
      <w:pPr>
        <w:rPr>
          <w:rFonts w:ascii="Comic Sans MS" w:hAnsi="Comic Sans MS"/>
          <w:sz w:val="24"/>
          <w:szCs w:val="24"/>
        </w:rPr>
      </w:pPr>
      <w:r w:rsidRPr="00A50EAA">
        <w:rPr>
          <w:rFonts w:ascii="Comic Sans MS" w:hAnsi="Comic Sans MS"/>
          <w:sz w:val="24"/>
          <w:szCs w:val="24"/>
        </w:rPr>
        <w:t>*focus one each child’s individual needs, rather than trying to divide yourself equally.</w:t>
      </w:r>
    </w:p>
    <w:p w14:paraId="6E3CE0E9" w14:textId="69912861" w:rsidR="004F03BA" w:rsidRPr="00A50EAA" w:rsidRDefault="004F03BA">
      <w:pPr>
        <w:rPr>
          <w:rFonts w:ascii="Comic Sans MS" w:hAnsi="Comic Sans MS"/>
          <w:sz w:val="24"/>
          <w:szCs w:val="24"/>
        </w:rPr>
      </w:pPr>
      <w:r w:rsidRPr="00A50EAA">
        <w:rPr>
          <w:rFonts w:ascii="Comic Sans MS" w:hAnsi="Comic Sans MS"/>
          <w:sz w:val="24"/>
          <w:szCs w:val="24"/>
        </w:rPr>
        <w:t>*be clear and concise with your statements- “I can’t let you hit your sister; I won’t let anyone hit you”</w:t>
      </w:r>
    </w:p>
    <w:p w14:paraId="7ABA7978" w14:textId="694B038F" w:rsidR="00A50EAA" w:rsidRPr="00A50EAA" w:rsidRDefault="004F03BA">
      <w:pPr>
        <w:rPr>
          <w:rFonts w:ascii="Comic Sans MS" w:hAnsi="Comic Sans MS"/>
          <w:sz w:val="24"/>
          <w:szCs w:val="24"/>
        </w:rPr>
      </w:pPr>
      <w:r w:rsidRPr="00A50EAA">
        <w:rPr>
          <w:rFonts w:ascii="Comic Sans MS" w:hAnsi="Comic Sans MS"/>
          <w:sz w:val="24"/>
          <w:szCs w:val="24"/>
        </w:rPr>
        <w:t xml:space="preserve">*teach your children to negotiate with each other; use the term “taking turns” rather than </w:t>
      </w:r>
      <w:r w:rsidR="003567E1">
        <w:rPr>
          <w:rFonts w:ascii="Comic Sans MS" w:hAnsi="Comic Sans MS"/>
          <w:sz w:val="24"/>
          <w:szCs w:val="24"/>
        </w:rPr>
        <w:t>“</w:t>
      </w:r>
      <w:r w:rsidRPr="00A50EAA">
        <w:rPr>
          <w:rFonts w:ascii="Comic Sans MS" w:hAnsi="Comic Sans MS"/>
          <w:sz w:val="24"/>
          <w:szCs w:val="24"/>
        </w:rPr>
        <w:t>sharing</w:t>
      </w:r>
      <w:r w:rsidR="003567E1">
        <w:rPr>
          <w:rFonts w:ascii="Comic Sans MS" w:hAnsi="Comic Sans MS"/>
          <w:sz w:val="24"/>
          <w:szCs w:val="24"/>
        </w:rPr>
        <w:t>”</w:t>
      </w:r>
    </w:p>
    <w:p w14:paraId="26AE3D0F" w14:textId="5F546B21" w:rsidR="004F03BA" w:rsidRPr="00A50EAA" w:rsidRDefault="004F03BA">
      <w:pPr>
        <w:rPr>
          <w:rFonts w:ascii="Comic Sans MS" w:hAnsi="Comic Sans MS"/>
          <w:sz w:val="24"/>
          <w:szCs w:val="24"/>
        </w:rPr>
      </w:pPr>
      <w:r w:rsidRPr="00A50EAA">
        <w:rPr>
          <w:rFonts w:ascii="Comic Sans MS" w:hAnsi="Comic Sans MS"/>
          <w:sz w:val="24"/>
          <w:szCs w:val="24"/>
        </w:rPr>
        <w:t>*acknowledge negative feelings instead of dismissing them. Insisting upon good feelings between children can lead to resentment.</w:t>
      </w:r>
    </w:p>
    <w:p w14:paraId="449EC50D" w14:textId="420DD418" w:rsidR="004F03BA" w:rsidRPr="00A50EAA" w:rsidRDefault="004F03BA">
      <w:pPr>
        <w:rPr>
          <w:rFonts w:ascii="Comic Sans MS" w:hAnsi="Comic Sans MS"/>
          <w:sz w:val="24"/>
          <w:szCs w:val="24"/>
        </w:rPr>
      </w:pPr>
      <w:r w:rsidRPr="00A50EAA">
        <w:rPr>
          <w:rFonts w:ascii="Comic Sans MS" w:hAnsi="Comic Sans MS"/>
          <w:sz w:val="24"/>
          <w:szCs w:val="24"/>
        </w:rPr>
        <w:t>*show how angry feelings can be discharged safely (it is ok to hit the pillow)</w:t>
      </w:r>
    </w:p>
    <w:p w14:paraId="278E81A6" w14:textId="49CE53CB" w:rsidR="004F03BA" w:rsidRPr="00A50EAA" w:rsidRDefault="004F03BA">
      <w:pPr>
        <w:rPr>
          <w:rFonts w:ascii="Comic Sans MS" w:hAnsi="Comic Sans MS"/>
          <w:sz w:val="24"/>
          <w:szCs w:val="24"/>
        </w:rPr>
      </w:pPr>
      <w:r w:rsidRPr="00A50EAA">
        <w:rPr>
          <w:rFonts w:ascii="Comic Sans MS" w:hAnsi="Comic Sans MS"/>
          <w:sz w:val="24"/>
          <w:szCs w:val="24"/>
        </w:rPr>
        <w:t>*respond to the desire, not the complaint</w:t>
      </w:r>
    </w:p>
    <w:p w14:paraId="0B716C24" w14:textId="035F9B5D" w:rsidR="004F03BA" w:rsidRPr="00A50EAA" w:rsidRDefault="004F03BA">
      <w:pPr>
        <w:rPr>
          <w:rFonts w:ascii="Comic Sans MS" w:hAnsi="Comic Sans MS"/>
          <w:sz w:val="24"/>
          <w:szCs w:val="24"/>
        </w:rPr>
      </w:pPr>
      <w:r w:rsidRPr="00A50EAA">
        <w:rPr>
          <w:rFonts w:ascii="Comic Sans MS" w:hAnsi="Comic Sans MS"/>
          <w:sz w:val="24"/>
          <w:szCs w:val="24"/>
        </w:rPr>
        <w:t>*involve your children in problem solving decision making</w:t>
      </w:r>
    </w:p>
    <w:p w14:paraId="05D7ED2B" w14:textId="7CC4ADC2" w:rsidR="004F03BA" w:rsidRDefault="004F03BA">
      <w:pPr>
        <w:rPr>
          <w:rFonts w:ascii="Comic Sans MS" w:hAnsi="Comic Sans MS"/>
          <w:sz w:val="24"/>
          <w:szCs w:val="24"/>
        </w:rPr>
      </w:pPr>
      <w:r w:rsidRPr="00A50EAA">
        <w:rPr>
          <w:rFonts w:ascii="Comic Sans MS" w:hAnsi="Comic Sans MS"/>
          <w:sz w:val="24"/>
          <w:szCs w:val="24"/>
        </w:rPr>
        <w:t xml:space="preserve">*let go of the guilt; guilt is a huge barrier to conscious parenting.  From “Loving Each Other Best” by Nancy </w:t>
      </w:r>
      <w:proofErr w:type="spellStart"/>
      <w:r w:rsidRPr="00A50EAA">
        <w:rPr>
          <w:rFonts w:ascii="Comic Sans MS" w:hAnsi="Comic Sans MS"/>
          <w:sz w:val="24"/>
          <w:szCs w:val="24"/>
        </w:rPr>
        <w:t>Samalin</w:t>
      </w:r>
      <w:proofErr w:type="spellEnd"/>
    </w:p>
    <w:p w14:paraId="204AE65C" w14:textId="74742D10" w:rsidR="00DF5DA5" w:rsidRDefault="00DF5DA5">
      <w:pPr>
        <w:rPr>
          <w:rFonts w:ascii="Comic Sans MS" w:hAnsi="Comic Sans MS"/>
          <w:sz w:val="24"/>
          <w:szCs w:val="24"/>
        </w:rPr>
      </w:pPr>
    </w:p>
    <w:p w14:paraId="27F1B041" w14:textId="77777777" w:rsidR="00DF5DA5" w:rsidRPr="00A50EAA" w:rsidRDefault="00DF5DA5">
      <w:pPr>
        <w:rPr>
          <w:rFonts w:ascii="Comic Sans MS" w:hAnsi="Comic Sans MS"/>
          <w:sz w:val="24"/>
          <w:szCs w:val="24"/>
        </w:rPr>
      </w:pPr>
    </w:p>
    <w:p w14:paraId="152925BB" w14:textId="1ADF6935" w:rsidR="004F03BA" w:rsidRPr="00B56887" w:rsidRDefault="004F03BA">
      <w:pPr>
        <w:rPr>
          <w:rFonts w:ascii="Comic Sans MS" w:hAnsi="Comic Sans MS"/>
          <w:b/>
          <w:bCs/>
          <w:sz w:val="24"/>
          <w:szCs w:val="24"/>
          <w:u w:val="single"/>
        </w:rPr>
      </w:pPr>
      <w:r w:rsidRPr="00B56887">
        <w:rPr>
          <w:rFonts w:ascii="Comic Sans MS" w:hAnsi="Comic Sans MS"/>
          <w:b/>
          <w:bCs/>
          <w:sz w:val="24"/>
          <w:szCs w:val="24"/>
          <w:u w:val="single"/>
        </w:rPr>
        <w:t>ISSUES TO CONSIDER FOR SIBLING CONFLICT RESOLUTION</w:t>
      </w:r>
    </w:p>
    <w:p w14:paraId="07D3E5D5" w14:textId="6EF87398" w:rsidR="004F03BA" w:rsidRDefault="004F03BA">
      <w:pPr>
        <w:rPr>
          <w:rFonts w:ascii="Comic Sans MS" w:hAnsi="Comic Sans MS"/>
          <w:sz w:val="24"/>
          <w:szCs w:val="24"/>
        </w:rPr>
      </w:pPr>
      <w:r>
        <w:rPr>
          <w:rFonts w:ascii="Comic Sans MS" w:hAnsi="Comic Sans MS"/>
          <w:sz w:val="24"/>
          <w:szCs w:val="24"/>
        </w:rPr>
        <w:t>*always emphasize team building; children need to learn how to finish conflict resolution peacefully. Avoid separating children unless absolutely necessary.</w:t>
      </w:r>
    </w:p>
    <w:p w14:paraId="4C778AAD" w14:textId="2D5B49C1" w:rsidR="004F03BA" w:rsidRDefault="004F03BA">
      <w:pPr>
        <w:rPr>
          <w:rFonts w:ascii="Comic Sans MS" w:hAnsi="Comic Sans MS"/>
          <w:sz w:val="24"/>
          <w:szCs w:val="24"/>
        </w:rPr>
      </w:pPr>
      <w:r>
        <w:rPr>
          <w:rFonts w:ascii="Comic Sans MS" w:hAnsi="Comic Sans MS"/>
          <w:sz w:val="24"/>
          <w:szCs w:val="24"/>
        </w:rPr>
        <w:t>*child</w:t>
      </w:r>
      <w:r w:rsidR="00B56887">
        <w:rPr>
          <w:rFonts w:ascii="Comic Sans MS" w:hAnsi="Comic Sans MS"/>
          <w:sz w:val="24"/>
          <w:szCs w:val="24"/>
        </w:rPr>
        <w:t>ren have opportunity to</w:t>
      </w:r>
      <w:r>
        <w:rPr>
          <w:rFonts w:ascii="Comic Sans MS" w:hAnsi="Comic Sans MS"/>
          <w:sz w:val="24"/>
          <w:szCs w:val="24"/>
        </w:rPr>
        <w:t xml:space="preserve"> choose the safe relationships with siblings to practice the important issues of communication, negotiation and control.</w:t>
      </w:r>
    </w:p>
    <w:p w14:paraId="72C4E16E" w14:textId="07A6C163" w:rsidR="004F03BA" w:rsidRDefault="004F03BA">
      <w:pPr>
        <w:rPr>
          <w:rFonts w:ascii="Comic Sans MS" w:hAnsi="Comic Sans MS"/>
          <w:sz w:val="24"/>
          <w:szCs w:val="24"/>
        </w:rPr>
      </w:pPr>
      <w:r>
        <w:rPr>
          <w:rFonts w:ascii="Comic Sans MS" w:hAnsi="Comic Sans MS"/>
          <w:sz w:val="24"/>
          <w:szCs w:val="24"/>
        </w:rPr>
        <w:t>*in most situation, intervening means walking children through the conflict resolution process.</w:t>
      </w:r>
    </w:p>
    <w:p w14:paraId="2355A432" w14:textId="7EC475E1" w:rsidR="004F03BA" w:rsidRDefault="004F03BA">
      <w:pPr>
        <w:rPr>
          <w:rFonts w:ascii="Comic Sans MS" w:hAnsi="Comic Sans MS"/>
          <w:sz w:val="24"/>
          <w:szCs w:val="24"/>
        </w:rPr>
      </w:pPr>
      <w:r>
        <w:rPr>
          <w:rFonts w:ascii="Comic Sans MS" w:hAnsi="Comic Sans MS"/>
          <w:sz w:val="24"/>
          <w:szCs w:val="24"/>
        </w:rPr>
        <w:t>*when sibs are helped to find mutual solutions, frustration is replaced by feelings of competence.</w:t>
      </w:r>
    </w:p>
    <w:p w14:paraId="51EB2981" w14:textId="0F4FB7A1" w:rsidR="004F03BA" w:rsidRDefault="004F03BA">
      <w:pPr>
        <w:rPr>
          <w:rFonts w:ascii="Comic Sans MS" w:hAnsi="Comic Sans MS"/>
          <w:sz w:val="24"/>
          <w:szCs w:val="24"/>
        </w:rPr>
      </w:pPr>
      <w:r>
        <w:rPr>
          <w:rFonts w:ascii="Comic Sans MS" w:hAnsi="Comic Sans MS"/>
          <w:sz w:val="24"/>
          <w:szCs w:val="24"/>
        </w:rPr>
        <w:t>*facilitating conflicts between siblings does not immediately create harmony in the family. A well-functioning household is not necessarily a quiet one.</w:t>
      </w:r>
    </w:p>
    <w:p w14:paraId="7AA7AE8F" w14:textId="5A57F9A4" w:rsidR="00A50EAA" w:rsidRDefault="004F03BA">
      <w:pPr>
        <w:rPr>
          <w:rFonts w:ascii="Comic Sans MS" w:hAnsi="Comic Sans MS"/>
          <w:sz w:val="24"/>
          <w:szCs w:val="24"/>
        </w:rPr>
      </w:pPr>
      <w:r>
        <w:rPr>
          <w:rFonts w:ascii="Comic Sans MS" w:hAnsi="Comic Sans MS"/>
          <w:sz w:val="24"/>
          <w:szCs w:val="24"/>
        </w:rPr>
        <w:t>*avoid “picking sides”; if we do, we inevitably tip the scale</w:t>
      </w:r>
      <w:r w:rsidR="00A50EAA">
        <w:rPr>
          <w:rFonts w:ascii="Comic Sans MS" w:hAnsi="Comic Sans MS"/>
          <w:sz w:val="24"/>
          <w:szCs w:val="24"/>
        </w:rPr>
        <w:t xml:space="preserve"> too far in one direction. From Becoming the </w:t>
      </w:r>
      <w:proofErr w:type="gramStart"/>
      <w:r w:rsidR="00A50EAA">
        <w:rPr>
          <w:rFonts w:ascii="Comic Sans MS" w:hAnsi="Comic Sans MS"/>
          <w:sz w:val="24"/>
          <w:szCs w:val="24"/>
        </w:rPr>
        <w:t>Parent</w:t>
      </w:r>
      <w:proofErr w:type="gramEnd"/>
      <w:r w:rsidR="00A50EAA">
        <w:rPr>
          <w:rFonts w:ascii="Comic Sans MS" w:hAnsi="Comic Sans MS"/>
          <w:sz w:val="24"/>
          <w:szCs w:val="24"/>
        </w:rPr>
        <w:t xml:space="preserve"> You Want to Be by Laura Davis &amp; Janis Keyser</w:t>
      </w:r>
    </w:p>
    <w:p w14:paraId="5D4FB77A" w14:textId="1AE67045" w:rsidR="003567E1" w:rsidRPr="00DF5DA5" w:rsidRDefault="003567E1">
      <w:pPr>
        <w:rPr>
          <w:rFonts w:ascii="Comic Sans MS" w:hAnsi="Comic Sans MS"/>
          <w:sz w:val="24"/>
          <w:szCs w:val="24"/>
          <w:u w:val="single"/>
        </w:rPr>
      </w:pPr>
      <w:r w:rsidRPr="00DF5DA5">
        <w:rPr>
          <w:rFonts w:ascii="Comic Sans MS" w:hAnsi="Comic Sans MS"/>
          <w:sz w:val="24"/>
          <w:szCs w:val="24"/>
          <w:u w:val="single"/>
        </w:rPr>
        <w:t>MORE IDEAS</w:t>
      </w:r>
    </w:p>
    <w:p w14:paraId="156DC902" w14:textId="08AA4745" w:rsidR="003567E1" w:rsidRDefault="003567E1">
      <w:pPr>
        <w:rPr>
          <w:rFonts w:ascii="Comic Sans MS" w:hAnsi="Comic Sans MS"/>
          <w:sz w:val="24"/>
          <w:szCs w:val="24"/>
        </w:rPr>
      </w:pPr>
      <w:r>
        <w:rPr>
          <w:rFonts w:ascii="Comic Sans MS" w:hAnsi="Comic Sans MS"/>
          <w:sz w:val="24"/>
          <w:szCs w:val="24"/>
        </w:rPr>
        <w:t>*insisting upon good feelings between children can lead to bad feelings</w:t>
      </w:r>
      <w:r w:rsidR="00307091">
        <w:rPr>
          <w:rFonts w:ascii="Comic Sans MS" w:hAnsi="Comic Sans MS"/>
          <w:sz w:val="24"/>
          <w:szCs w:val="24"/>
        </w:rPr>
        <w:t xml:space="preserve"> and resentment; acknowledge negative feelings instead of dismissing them.</w:t>
      </w:r>
    </w:p>
    <w:p w14:paraId="077CC73C" w14:textId="3B1E2D70" w:rsidR="00307091" w:rsidRDefault="00307091">
      <w:pPr>
        <w:rPr>
          <w:rFonts w:ascii="Comic Sans MS" w:hAnsi="Comic Sans MS"/>
          <w:sz w:val="24"/>
          <w:szCs w:val="24"/>
        </w:rPr>
      </w:pPr>
      <w:r>
        <w:rPr>
          <w:rFonts w:ascii="Comic Sans MS" w:hAnsi="Comic Sans MS"/>
          <w:sz w:val="24"/>
          <w:szCs w:val="24"/>
        </w:rPr>
        <w:t>*show how angry feelings can be discharged safely.</w:t>
      </w:r>
      <w:r w:rsidR="00B56887">
        <w:rPr>
          <w:rFonts w:ascii="Comic Sans MS" w:hAnsi="Comic Sans MS"/>
          <w:sz w:val="24"/>
          <w:szCs w:val="24"/>
        </w:rPr>
        <w:t xml:space="preserve"> Teach calming strategies: deep breathing/squeezing a stress ball, journaling. Remind them that screaming, calling names, hitting will only escalate the conflict. If they calm down first, they can find a helpful solution.</w:t>
      </w:r>
    </w:p>
    <w:p w14:paraId="0DF3D25F" w14:textId="417F59B0" w:rsidR="00307091" w:rsidRDefault="00307091">
      <w:pPr>
        <w:rPr>
          <w:rFonts w:ascii="Comic Sans MS" w:hAnsi="Comic Sans MS"/>
          <w:sz w:val="24"/>
          <w:szCs w:val="24"/>
        </w:rPr>
      </w:pPr>
      <w:r>
        <w:rPr>
          <w:rFonts w:ascii="Comic Sans MS" w:hAnsi="Comic Sans MS"/>
          <w:sz w:val="24"/>
          <w:szCs w:val="24"/>
        </w:rPr>
        <w:t>*respond to the desire, not the complaint</w:t>
      </w:r>
    </w:p>
    <w:p w14:paraId="4DA07E84" w14:textId="5E707B3A" w:rsidR="00307091" w:rsidRDefault="00307091">
      <w:pPr>
        <w:rPr>
          <w:rFonts w:ascii="Comic Sans MS" w:hAnsi="Comic Sans MS"/>
          <w:sz w:val="24"/>
          <w:szCs w:val="24"/>
        </w:rPr>
      </w:pPr>
      <w:r>
        <w:rPr>
          <w:rFonts w:ascii="Comic Sans MS" w:hAnsi="Comic Sans MS"/>
          <w:sz w:val="24"/>
          <w:szCs w:val="24"/>
        </w:rPr>
        <w:t>*involve your children in problem solving decision making</w:t>
      </w:r>
    </w:p>
    <w:p w14:paraId="759BDD97" w14:textId="7753CF21" w:rsidR="003567E1" w:rsidRDefault="003567E1">
      <w:pPr>
        <w:rPr>
          <w:rFonts w:ascii="Comic Sans MS" w:hAnsi="Comic Sans MS"/>
          <w:sz w:val="24"/>
          <w:szCs w:val="24"/>
        </w:rPr>
      </w:pPr>
      <w:r>
        <w:rPr>
          <w:rFonts w:ascii="Comic Sans MS" w:hAnsi="Comic Sans MS"/>
          <w:sz w:val="24"/>
          <w:szCs w:val="24"/>
        </w:rPr>
        <w:t>*acknowledging bad feelings between the children leads to good feelings…a circuitous route to sibling harmony.</w:t>
      </w:r>
    </w:p>
    <w:p w14:paraId="653E0E30" w14:textId="39C2A018" w:rsidR="003567E1" w:rsidRDefault="003567E1">
      <w:pPr>
        <w:rPr>
          <w:rFonts w:ascii="Comic Sans MS" w:hAnsi="Comic Sans MS"/>
          <w:sz w:val="24"/>
          <w:szCs w:val="24"/>
        </w:rPr>
      </w:pPr>
      <w:r>
        <w:rPr>
          <w:rFonts w:ascii="Comic Sans MS" w:hAnsi="Comic Sans MS"/>
          <w:sz w:val="24"/>
          <w:szCs w:val="24"/>
        </w:rPr>
        <w:t>*children don’t need to be treated equally They need to be treated uniquely</w:t>
      </w:r>
    </w:p>
    <w:p w14:paraId="7A847DF3" w14:textId="25F9F40E" w:rsidR="003567E1" w:rsidRDefault="003567E1">
      <w:pPr>
        <w:rPr>
          <w:rFonts w:ascii="Comic Sans MS" w:hAnsi="Comic Sans MS"/>
          <w:sz w:val="24"/>
          <w:szCs w:val="24"/>
        </w:rPr>
      </w:pPr>
      <w:r>
        <w:rPr>
          <w:rFonts w:ascii="Comic Sans MS" w:hAnsi="Comic Sans MS"/>
          <w:sz w:val="24"/>
          <w:szCs w:val="24"/>
        </w:rPr>
        <w:t>*instead of giving equal amounts…give according to the individual need</w:t>
      </w:r>
    </w:p>
    <w:p w14:paraId="0114925C" w14:textId="4618575B" w:rsidR="003567E1" w:rsidRDefault="003567E1">
      <w:pPr>
        <w:rPr>
          <w:rFonts w:ascii="Comic Sans MS" w:hAnsi="Comic Sans MS"/>
          <w:sz w:val="24"/>
          <w:szCs w:val="24"/>
        </w:rPr>
      </w:pPr>
      <w:r>
        <w:rPr>
          <w:rFonts w:ascii="Comic Sans MS" w:hAnsi="Comic Sans MS"/>
          <w:sz w:val="24"/>
          <w:szCs w:val="24"/>
        </w:rPr>
        <w:t>*instead of giving equal time…give time according to need</w:t>
      </w:r>
    </w:p>
    <w:p w14:paraId="2EDC2888" w14:textId="7C10ECE7" w:rsidR="00E115A2" w:rsidRDefault="00E115A2">
      <w:pPr>
        <w:rPr>
          <w:rFonts w:ascii="Comic Sans MS" w:hAnsi="Comic Sans MS"/>
          <w:sz w:val="24"/>
          <w:szCs w:val="24"/>
        </w:rPr>
      </w:pPr>
      <w:r>
        <w:rPr>
          <w:rFonts w:ascii="Comic Sans MS" w:hAnsi="Comic Sans MS"/>
          <w:sz w:val="24"/>
          <w:szCs w:val="24"/>
        </w:rPr>
        <w:t>*be clear and concise when making statements</w:t>
      </w:r>
    </w:p>
    <w:p w14:paraId="305D6270" w14:textId="14D65336" w:rsidR="00307091" w:rsidRDefault="00307091">
      <w:pPr>
        <w:rPr>
          <w:rFonts w:ascii="Comic Sans MS" w:hAnsi="Comic Sans MS"/>
          <w:sz w:val="24"/>
          <w:szCs w:val="24"/>
        </w:rPr>
      </w:pPr>
      <w:r>
        <w:rPr>
          <w:rFonts w:ascii="Comic Sans MS" w:hAnsi="Comic Sans MS"/>
          <w:sz w:val="24"/>
          <w:szCs w:val="24"/>
        </w:rPr>
        <w:t>*NEVER make comparisons; note the positive in each child; modeling this will help build appreciation for each other’s skills, uniqueness &amp; capabilities.</w:t>
      </w:r>
    </w:p>
    <w:p w14:paraId="122289BE" w14:textId="0AB7CF00" w:rsidR="00307091" w:rsidRDefault="00307091">
      <w:pPr>
        <w:rPr>
          <w:rFonts w:ascii="Comic Sans MS" w:hAnsi="Comic Sans MS"/>
          <w:sz w:val="24"/>
          <w:szCs w:val="24"/>
        </w:rPr>
      </w:pPr>
      <w:r>
        <w:rPr>
          <w:rFonts w:ascii="Comic Sans MS" w:hAnsi="Comic Sans MS"/>
          <w:sz w:val="24"/>
          <w:szCs w:val="24"/>
        </w:rPr>
        <w:t>*identify your child’s best way to be and feel loved; practice filling your children’s love tank each day. Check out The Five Love Languages of Children by Gary Chapman &amp; Ross Campbell: quality time/words of affirmation/gifts/acts of service/physical touch</w:t>
      </w:r>
    </w:p>
    <w:p w14:paraId="40126499" w14:textId="78D4092B" w:rsidR="00307091" w:rsidRDefault="00307091">
      <w:pPr>
        <w:rPr>
          <w:rFonts w:ascii="Comic Sans MS" w:hAnsi="Comic Sans MS"/>
          <w:sz w:val="24"/>
          <w:szCs w:val="24"/>
        </w:rPr>
      </w:pPr>
      <w:r>
        <w:rPr>
          <w:rFonts w:ascii="Comic Sans MS" w:hAnsi="Comic Sans MS"/>
          <w:sz w:val="24"/>
          <w:szCs w:val="24"/>
        </w:rPr>
        <w:t>*help your children establish personal boundaries</w:t>
      </w:r>
      <w:r w:rsidR="00B56887">
        <w:rPr>
          <w:rFonts w:ascii="Comic Sans MS" w:hAnsi="Comic Sans MS"/>
          <w:sz w:val="24"/>
          <w:szCs w:val="24"/>
        </w:rPr>
        <w:t>; it is helpful to have a place for the older child to retreat if the younger sib cannot understand the need for private time.</w:t>
      </w:r>
    </w:p>
    <w:p w14:paraId="7970BACB" w14:textId="5FF651CD" w:rsidR="00B56887" w:rsidRDefault="00B56887">
      <w:pPr>
        <w:rPr>
          <w:rFonts w:ascii="Comic Sans MS" w:hAnsi="Comic Sans MS"/>
          <w:sz w:val="24"/>
          <w:szCs w:val="24"/>
        </w:rPr>
      </w:pPr>
      <w:r>
        <w:rPr>
          <w:rFonts w:ascii="Comic Sans MS" w:hAnsi="Comic Sans MS"/>
          <w:sz w:val="24"/>
          <w:szCs w:val="24"/>
        </w:rPr>
        <w:t>*make and enforce family rules about boundaries (knock before you enter someone’s room; stop when someone says stop.</w:t>
      </w:r>
    </w:p>
    <w:p w14:paraId="07AD0EE7" w14:textId="4A44101F" w:rsidR="00B56887" w:rsidRDefault="00B56887">
      <w:pPr>
        <w:rPr>
          <w:rFonts w:ascii="Comic Sans MS" w:hAnsi="Comic Sans MS"/>
          <w:sz w:val="24"/>
          <w:szCs w:val="24"/>
        </w:rPr>
      </w:pPr>
      <w:r>
        <w:rPr>
          <w:rFonts w:ascii="Comic Sans MS" w:hAnsi="Comic Sans MS"/>
          <w:sz w:val="24"/>
          <w:szCs w:val="24"/>
        </w:rPr>
        <w:t>*model and encourage respectful communication.</w:t>
      </w:r>
    </w:p>
    <w:p w14:paraId="1EC3467E" w14:textId="29618346" w:rsidR="00307091" w:rsidRDefault="00307091">
      <w:pPr>
        <w:rPr>
          <w:rFonts w:ascii="Comic Sans MS" w:hAnsi="Comic Sans MS"/>
          <w:sz w:val="24"/>
          <w:szCs w:val="24"/>
        </w:rPr>
      </w:pPr>
      <w:r>
        <w:rPr>
          <w:rFonts w:ascii="Comic Sans MS" w:hAnsi="Comic Sans MS"/>
          <w:sz w:val="24"/>
          <w:szCs w:val="24"/>
        </w:rPr>
        <w:t>*Believe in yourself, you know your family best. You are the expert when it comes to your children.  Trust your instincts.</w:t>
      </w:r>
    </w:p>
    <w:p w14:paraId="3FCBE0CA" w14:textId="0FC1FB88" w:rsidR="00E115A2" w:rsidRDefault="00E115A2">
      <w:pPr>
        <w:rPr>
          <w:rFonts w:ascii="Comic Sans MS" w:hAnsi="Comic Sans MS"/>
          <w:sz w:val="24"/>
          <w:szCs w:val="24"/>
        </w:rPr>
      </w:pPr>
      <w:r>
        <w:rPr>
          <w:rFonts w:ascii="Comic Sans MS" w:hAnsi="Comic Sans MS"/>
          <w:sz w:val="24"/>
          <w:szCs w:val="24"/>
        </w:rPr>
        <w:t>*</w:t>
      </w:r>
      <w:r w:rsidR="00307091">
        <w:rPr>
          <w:rFonts w:ascii="Comic Sans MS" w:hAnsi="Comic Sans MS"/>
          <w:sz w:val="24"/>
          <w:szCs w:val="24"/>
        </w:rPr>
        <w:t xml:space="preserve">LET GO OF THE GUILT; IT IS THE NUMBER 1 BARRIER TO CONSCIOUS PARENTING. From Loving Each One Best by Nancy </w:t>
      </w:r>
      <w:proofErr w:type="spellStart"/>
      <w:r w:rsidR="00307091">
        <w:rPr>
          <w:rFonts w:ascii="Comic Sans MS" w:hAnsi="Comic Sans MS"/>
          <w:sz w:val="24"/>
          <w:szCs w:val="24"/>
        </w:rPr>
        <w:t>Samalin</w:t>
      </w:r>
      <w:proofErr w:type="spellEnd"/>
    </w:p>
    <w:p w14:paraId="1FDB3BB8" w14:textId="77777777" w:rsidR="00B56887" w:rsidRDefault="00B56887">
      <w:pPr>
        <w:rPr>
          <w:rFonts w:ascii="Comic Sans MS" w:hAnsi="Comic Sans MS"/>
          <w:sz w:val="24"/>
          <w:szCs w:val="24"/>
        </w:rPr>
      </w:pPr>
    </w:p>
    <w:p w14:paraId="3469CE42" w14:textId="23F16960" w:rsidR="00767F8E" w:rsidRPr="00B56887" w:rsidRDefault="00767F8E">
      <w:pPr>
        <w:rPr>
          <w:rFonts w:ascii="Comic Sans MS" w:hAnsi="Comic Sans MS"/>
          <w:b/>
          <w:bCs/>
          <w:sz w:val="24"/>
          <w:szCs w:val="24"/>
        </w:rPr>
      </w:pPr>
      <w:r w:rsidRPr="00B56887">
        <w:rPr>
          <w:rFonts w:ascii="Comic Sans MS" w:hAnsi="Comic Sans MS"/>
          <w:b/>
          <w:bCs/>
          <w:sz w:val="24"/>
          <w:szCs w:val="24"/>
          <w:u w:val="single"/>
        </w:rPr>
        <w:t>HOW TO HANDLE THE FIGHTING:</w:t>
      </w:r>
    </w:p>
    <w:p w14:paraId="7F645499" w14:textId="72BC0932" w:rsidR="00767F8E" w:rsidRDefault="00767F8E">
      <w:pPr>
        <w:rPr>
          <w:rFonts w:ascii="Comic Sans MS" w:hAnsi="Comic Sans MS"/>
          <w:sz w:val="24"/>
          <w:szCs w:val="24"/>
        </w:rPr>
      </w:pPr>
      <w:r>
        <w:rPr>
          <w:rFonts w:ascii="Comic Sans MS" w:hAnsi="Comic Sans MS"/>
          <w:sz w:val="24"/>
          <w:szCs w:val="24"/>
        </w:rPr>
        <w:t>Level I: ignore normal bickering, children are having an important experience in conflict resolution.</w:t>
      </w:r>
    </w:p>
    <w:p w14:paraId="32B9C863" w14:textId="3342A68B" w:rsidR="00767F8E" w:rsidRDefault="00767F8E">
      <w:pPr>
        <w:rPr>
          <w:rFonts w:ascii="Comic Sans MS" w:hAnsi="Comic Sans MS"/>
          <w:sz w:val="24"/>
          <w:szCs w:val="24"/>
        </w:rPr>
      </w:pPr>
      <w:r>
        <w:rPr>
          <w:rFonts w:ascii="Comic Sans MS" w:hAnsi="Comic Sans MS"/>
          <w:sz w:val="24"/>
          <w:szCs w:val="24"/>
        </w:rPr>
        <w:t>Level II: situation is heating up; adult intervention might be helpful</w:t>
      </w:r>
    </w:p>
    <w:p w14:paraId="1EFBE5A2" w14:textId="21D82935" w:rsidR="00767F8E" w:rsidRDefault="00767F8E">
      <w:pPr>
        <w:rPr>
          <w:rFonts w:ascii="Comic Sans MS" w:hAnsi="Comic Sans MS"/>
          <w:sz w:val="24"/>
          <w:szCs w:val="24"/>
        </w:rPr>
      </w:pPr>
      <w:r>
        <w:rPr>
          <w:rFonts w:ascii="Comic Sans MS" w:hAnsi="Comic Sans MS"/>
          <w:sz w:val="24"/>
          <w:szCs w:val="24"/>
        </w:rPr>
        <w:t>!. Acknowledge their anger</w:t>
      </w:r>
    </w:p>
    <w:p w14:paraId="4481B633" w14:textId="15B74D72" w:rsidR="00767F8E" w:rsidRDefault="00767F8E">
      <w:pPr>
        <w:rPr>
          <w:rFonts w:ascii="Comic Sans MS" w:hAnsi="Comic Sans MS"/>
          <w:sz w:val="24"/>
          <w:szCs w:val="24"/>
        </w:rPr>
      </w:pPr>
      <w:r>
        <w:rPr>
          <w:rFonts w:ascii="Comic Sans MS" w:hAnsi="Comic Sans MS"/>
          <w:sz w:val="24"/>
          <w:szCs w:val="24"/>
        </w:rPr>
        <w:t>2. Reflect each child’s point of view</w:t>
      </w:r>
    </w:p>
    <w:p w14:paraId="3422B9CC" w14:textId="3F7B6B6E" w:rsidR="00767F8E" w:rsidRDefault="00767F8E">
      <w:pPr>
        <w:rPr>
          <w:rFonts w:ascii="Comic Sans MS" w:hAnsi="Comic Sans MS"/>
          <w:sz w:val="24"/>
          <w:szCs w:val="24"/>
        </w:rPr>
      </w:pPr>
      <w:r>
        <w:rPr>
          <w:rFonts w:ascii="Comic Sans MS" w:hAnsi="Comic Sans MS"/>
          <w:sz w:val="24"/>
          <w:szCs w:val="24"/>
        </w:rPr>
        <w:t>3. Describe the problem with respect</w:t>
      </w:r>
    </w:p>
    <w:p w14:paraId="7CD541D6" w14:textId="702A276D" w:rsidR="00767F8E" w:rsidRDefault="00767F8E">
      <w:pPr>
        <w:rPr>
          <w:rFonts w:ascii="Comic Sans MS" w:hAnsi="Comic Sans MS"/>
          <w:sz w:val="24"/>
          <w:szCs w:val="24"/>
        </w:rPr>
      </w:pPr>
      <w:r>
        <w:rPr>
          <w:rFonts w:ascii="Comic Sans MS" w:hAnsi="Comic Sans MS"/>
          <w:sz w:val="24"/>
          <w:szCs w:val="24"/>
        </w:rPr>
        <w:t>4. Express confidence in the children’s ability to find their own solution</w:t>
      </w:r>
    </w:p>
    <w:p w14:paraId="1C377F9B" w14:textId="40C5B80D" w:rsidR="00767F8E" w:rsidRDefault="00767F8E">
      <w:pPr>
        <w:rPr>
          <w:rFonts w:ascii="Comic Sans MS" w:hAnsi="Comic Sans MS"/>
          <w:sz w:val="24"/>
          <w:szCs w:val="24"/>
        </w:rPr>
      </w:pPr>
      <w:r>
        <w:rPr>
          <w:rFonts w:ascii="Comic Sans MS" w:hAnsi="Comic Sans MS"/>
          <w:sz w:val="24"/>
          <w:szCs w:val="24"/>
        </w:rPr>
        <w:t>5. Leave the room</w:t>
      </w:r>
    </w:p>
    <w:p w14:paraId="20410569" w14:textId="32781EE9" w:rsidR="00767F8E" w:rsidRDefault="00767F8E" w:rsidP="00767F8E">
      <w:pPr>
        <w:rPr>
          <w:rFonts w:ascii="Comic Sans MS" w:hAnsi="Comic Sans MS"/>
          <w:sz w:val="24"/>
          <w:szCs w:val="24"/>
        </w:rPr>
      </w:pPr>
      <w:r>
        <w:rPr>
          <w:rFonts w:ascii="Comic Sans MS" w:hAnsi="Comic Sans MS"/>
          <w:sz w:val="24"/>
          <w:szCs w:val="24"/>
        </w:rPr>
        <w:t>Level III: situation possibly dangerous</w:t>
      </w:r>
    </w:p>
    <w:p w14:paraId="4A50B251" w14:textId="349B3F6F" w:rsidR="00767F8E" w:rsidRPr="00767F8E" w:rsidRDefault="00767F8E" w:rsidP="00767F8E">
      <w:pPr>
        <w:pStyle w:val="ListParagraph"/>
        <w:numPr>
          <w:ilvl w:val="0"/>
          <w:numId w:val="1"/>
        </w:numPr>
        <w:rPr>
          <w:rFonts w:ascii="Comic Sans MS" w:hAnsi="Comic Sans MS"/>
          <w:sz w:val="24"/>
          <w:szCs w:val="24"/>
        </w:rPr>
      </w:pPr>
      <w:r w:rsidRPr="00767F8E">
        <w:rPr>
          <w:rFonts w:ascii="Comic Sans MS" w:hAnsi="Comic Sans MS"/>
          <w:sz w:val="24"/>
          <w:szCs w:val="24"/>
        </w:rPr>
        <w:t>Inquire</w:t>
      </w:r>
    </w:p>
    <w:p w14:paraId="747BF8EE" w14:textId="32CB6A71" w:rsidR="00767F8E" w:rsidRDefault="00767F8E" w:rsidP="00767F8E">
      <w:pPr>
        <w:pStyle w:val="ListParagraph"/>
        <w:numPr>
          <w:ilvl w:val="0"/>
          <w:numId w:val="1"/>
        </w:numPr>
        <w:rPr>
          <w:rFonts w:ascii="Comic Sans MS" w:hAnsi="Comic Sans MS"/>
          <w:sz w:val="24"/>
          <w:szCs w:val="24"/>
        </w:rPr>
      </w:pPr>
      <w:r>
        <w:rPr>
          <w:rFonts w:ascii="Comic Sans MS" w:hAnsi="Comic Sans MS"/>
          <w:sz w:val="24"/>
          <w:szCs w:val="24"/>
        </w:rPr>
        <w:t>Let the children know options</w:t>
      </w:r>
    </w:p>
    <w:p w14:paraId="40BF395B" w14:textId="686DE75A" w:rsidR="00767F8E" w:rsidRDefault="00767F8E" w:rsidP="00767F8E">
      <w:pPr>
        <w:pStyle w:val="ListParagraph"/>
        <w:numPr>
          <w:ilvl w:val="0"/>
          <w:numId w:val="1"/>
        </w:numPr>
        <w:rPr>
          <w:rFonts w:ascii="Comic Sans MS" w:hAnsi="Comic Sans MS"/>
          <w:sz w:val="24"/>
          <w:szCs w:val="24"/>
        </w:rPr>
      </w:pPr>
      <w:r>
        <w:rPr>
          <w:rFonts w:ascii="Comic Sans MS" w:hAnsi="Comic Sans MS"/>
          <w:sz w:val="24"/>
          <w:szCs w:val="24"/>
        </w:rPr>
        <w:t>Respect everyone’s feelings</w:t>
      </w:r>
    </w:p>
    <w:p w14:paraId="5B515829" w14:textId="77777777" w:rsidR="00767F8E" w:rsidRDefault="00767F8E" w:rsidP="00767F8E">
      <w:pPr>
        <w:pStyle w:val="ListParagraph"/>
        <w:rPr>
          <w:rFonts w:ascii="Comic Sans MS" w:hAnsi="Comic Sans MS"/>
          <w:sz w:val="24"/>
          <w:szCs w:val="24"/>
        </w:rPr>
      </w:pPr>
    </w:p>
    <w:p w14:paraId="1BFEA871" w14:textId="1322FD97" w:rsidR="00767F8E" w:rsidRDefault="00767F8E" w:rsidP="00767F8E">
      <w:pPr>
        <w:pStyle w:val="ListParagraph"/>
        <w:ind w:left="0"/>
        <w:rPr>
          <w:rFonts w:ascii="Comic Sans MS" w:hAnsi="Comic Sans MS"/>
          <w:sz w:val="24"/>
          <w:szCs w:val="24"/>
        </w:rPr>
      </w:pPr>
      <w:r>
        <w:rPr>
          <w:rFonts w:ascii="Comic Sans MS" w:hAnsi="Comic Sans MS"/>
          <w:sz w:val="24"/>
          <w:szCs w:val="24"/>
        </w:rPr>
        <w:t>Level IV: situation definitely dangerous; adult intervention as necessary</w:t>
      </w:r>
    </w:p>
    <w:p w14:paraId="406736E3" w14:textId="3B1DC530" w:rsidR="00767F8E" w:rsidRDefault="00767F8E" w:rsidP="00767F8E">
      <w:pPr>
        <w:pStyle w:val="ListParagraph"/>
        <w:numPr>
          <w:ilvl w:val="0"/>
          <w:numId w:val="2"/>
        </w:numPr>
        <w:rPr>
          <w:rFonts w:ascii="Comic Sans MS" w:hAnsi="Comic Sans MS"/>
          <w:sz w:val="24"/>
          <w:szCs w:val="24"/>
        </w:rPr>
      </w:pPr>
      <w:r>
        <w:rPr>
          <w:rFonts w:ascii="Comic Sans MS" w:hAnsi="Comic Sans MS"/>
          <w:sz w:val="24"/>
          <w:szCs w:val="24"/>
        </w:rPr>
        <w:t>Describe what you see</w:t>
      </w:r>
    </w:p>
    <w:p w14:paraId="002297C9" w14:textId="5CCE3CCA" w:rsidR="00767F8E" w:rsidRDefault="00767F8E" w:rsidP="00767F8E">
      <w:pPr>
        <w:pStyle w:val="ListParagraph"/>
        <w:numPr>
          <w:ilvl w:val="0"/>
          <w:numId w:val="2"/>
        </w:numPr>
        <w:rPr>
          <w:rFonts w:ascii="Comic Sans MS" w:hAnsi="Comic Sans MS"/>
          <w:sz w:val="24"/>
          <w:szCs w:val="24"/>
        </w:rPr>
      </w:pPr>
      <w:r>
        <w:rPr>
          <w:rFonts w:ascii="Comic Sans MS" w:hAnsi="Comic Sans MS"/>
          <w:sz w:val="24"/>
          <w:szCs w:val="24"/>
        </w:rPr>
        <w:t xml:space="preserve">Separate the children </w:t>
      </w:r>
    </w:p>
    <w:p w14:paraId="6EFEF290" w14:textId="3CC4139E" w:rsidR="00767F8E" w:rsidRDefault="00767F8E" w:rsidP="00767F8E">
      <w:pPr>
        <w:rPr>
          <w:rFonts w:ascii="Comic Sans MS" w:hAnsi="Comic Sans MS"/>
          <w:sz w:val="24"/>
          <w:szCs w:val="24"/>
        </w:rPr>
      </w:pPr>
      <w:r>
        <w:rPr>
          <w:rFonts w:ascii="Comic Sans MS" w:hAnsi="Comic Sans MS"/>
          <w:sz w:val="24"/>
          <w:szCs w:val="24"/>
        </w:rPr>
        <w:t>Family Meeting Time</w:t>
      </w:r>
    </w:p>
    <w:p w14:paraId="4931732F" w14:textId="4C92A317" w:rsidR="00767F8E" w:rsidRDefault="00767F8E" w:rsidP="00767F8E">
      <w:pPr>
        <w:pStyle w:val="ListParagraph"/>
        <w:numPr>
          <w:ilvl w:val="0"/>
          <w:numId w:val="3"/>
        </w:numPr>
        <w:rPr>
          <w:rFonts w:ascii="Comic Sans MS" w:hAnsi="Comic Sans MS"/>
          <w:sz w:val="24"/>
          <w:szCs w:val="24"/>
        </w:rPr>
      </w:pPr>
      <w:r>
        <w:rPr>
          <w:rFonts w:ascii="Comic Sans MS" w:hAnsi="Comic Sans MS"/>
          <w:sz w:val="24"/>
          <w:szCs w:val="24"/>
        </w:rPr>
        <w:t>Call a meeting of the antagonists; explain the purpose and ground rules</w:t>
      </w:r>
    </w:p>
    <w:p w14:paraId="6FE5C9CA" w14:textId="09E4BE8D" w:rsidR="00767F8E" w:rsidRDefault="00767F8E" w:rsidP="00767F8E">
      <w:pPr>
        <w:pStyle w:val="ListParagraph"/>
        <w:numPr>
          <w:ilvl w:val="0"/>
          <w:numId w:val="3"/>
        </w:numPr>
        <w:rPr>
          <w:rFonts w:ascii="Comic Sans MS" w:hAnsi="Comic Sans MS"/>
          <w:sz w:val="24"/>
          <w:szCs w:val="24"/>
        </w:rPr>
      </w:pPr>
      <w:r>
        <w:rPr>
          <w:rFonts w:ascii="Comic Sans MS" w:hAnsi="Comic Sans MS"/>
          <w:sz w:val="24"/>
          <w:szCs w:val="24"/>
        </w:rPr>
        <w:t>Write down each child’s feelings, concerns; read them aloud</w:t>
      </w:r>
    </w:p>
    <w:p w14:paraId="276EE258" w14:textId="393A3F8B" w:rsidR="00767F8E" w:rsidRDefault="00767F8E" w:rsidP="00767F8E">
      <w:pPr>
        <w:pStyle w:val="ListParagraph"/>
        <w:numPr>
          <w:ilvl w:val="0"/>
          <w:numId w:val="3"/>
        </w:numPr>
        <w:rPr>
          <w:rFonts w:ascii="Comic Sans MS" w:hAnsi="Comic Sans MS"/>
          <w:sz w:val="24"/>
          <w:szCs w:val="24"/>
        </w:rPr>
      </w:pPr>
      <w:r>
        <w:rPr>
          <w:rFonts w:ascii="Comic Sans MS" w:hAnsi="Comic Sans MS"/>
          <w:sz w:val="24"/>
          <w:szCs w:val="24"/>
        </w:rPr>
        <w:t>Allow time for rebuttal</w:t>
      </w:r>
    </w:p>
    <w:p w14:paraId="0AA47A30" w14:textId="75DAE9D3" w:rsidR="00767F8E" w:rsidRDefault="00767F8E" w:rsidP="00767F8E">
      <w:pPr>
        <w:pStyle w:val="ListParagraph"/>
        <w:numPr>
          <w:ilvl w:val="0"/>
          <w:numId w:val="3"/>
        </w:numPr>
        <w:rPr>
          <w:rFonts w:ascii="Comic Sans MS" w:hAnsi="Comic Sans MS"/>
          <w:sz w:val="24"/>
          <w:szCs w:val="24"/>
        </w:rPr>
      </w:pPr>
      <w:r>
        <w:rPr>
          <w:rFonts w:ascii="Comic Sans MS" w:hAnsi="Comic Sans MS"/>
          <w:sz w:val="24"/>
          <w:szCs w:val="24"/>
        </w:rPr>
        <w:t>Invite everyone to come up with solutions; write down all ideas without evaluating</w:t>
      </w:r>
    </w:p>
    <w:p w14:paraId="5889816A" w14:textId="67B5BB14" w:rsidR="003567E1" w:rsidRDefault="00767F8E" w:rsidP="00767F8E">
      <w:pPr>
        <w:pStyle w:val="ListParagraph"/>
        <w:numPr>
          <w:ilvl w:val="0"/>
          <w:numId w:val="3"/>
        </w:numPr>
        <w:rPr>
          <w:rFonts w:ascii="Comic Sans MS" w:hAnsi="Comic Sans MS"/>
          <w:sz w:val="24"/>
          <w:szCs w:val="24"/>
        </w:rPr>
      </w:pPr>
      <w:r w:rsidRPr="00767F8E">
        <w:rPr>
          <w:rFonts w:ascii="Comic Sans MS" w:hAnsi="Comic Sans MS"/>
          <w:sz w:val="24"/>
          <w:szCs w:val="24"/>
        </w:rPr>
        <w:t>Decide upon the solutions you all can live with.</w:t>
      </w:r>
      <w:r>
        <w:rPr>
          <w:rFonts w:ascii="Comic Sans MS" w:hAnsi="Comic Sans MS"/>
          <w:sz w:val="24"/>
          <w:szCs w:val="24"/>
        </w:rPr>
        <w:t xml:space="preserve"> </w:t>
      </w:r>
      <w:r w:rsidR="003567E1" w:rsidRPr="00767F8E">
        <w:rPr>
          <w:rFonts w:ascii="Comic Sans MS" w:hAnsi="Comic Sans MS"/>
          <w:sz w:val="24"/>
          <w:szCs w:val="24"/>
        </w:rPr>
        <w:t xml:space="preserve"> </w:t>
      </w:r>
      <w:proofErr w:type="gramStart"/>
      <w:r w:rsidR="003567E1" w:rsidRPr="00767F8E">
        <w:rPr>
          <w:rFonts w:ascii="Comic Sans MS" w:hAnsi="Comic Sans MS"/>
          <w:sz w:val="24"/>
          <w:szCs w:val="24"/>
        </w:rPr>
        <w:t>From :”Siblings</w:t>
      </w:r>
      <w:proofErr w:type="gramEnd"/>
      <w:r w:rsidR="003567E1" w:rsidRPr="00767F8E">
        <w:rPr>
          <w:rFonts w:ascii="Comic Sans MS" w:hAnsi="Comic Sans MS"/>
          <w:sz w:val="24"/>
          <w:szCs w:val="24"/>
        </w:rPr>
        <w:t xml:space="preserve"> Without Rivalry; How to Help Your Children Live Together So You Can Live Too” by Adele Faber &amp; Elaine </w:t>
      </w:r>
      <w:proofErr w:type="spellStart"/>
      <w:r w:rsidR="003567E1" w:rsidRPr="00767F8E">
        <w:rPr>
          <w:rFonts w:ascii="Comic Sans MS" w:hAnsi="Comic Sans MS"/>
          <w:sz w:val="24"/>
          <w:szCs w:val="24"/>
        </w:rPr>
        <w:t>Maz</w:t>
      </w:r>
      <w:r w:rsidRPr="00767F8E">
        <w:rPr>
          <w:rFonts w:ascii="Comic Sans MS" w:hAnsi="Comic Sans MS"/>
          <w:sz w:val="24"/>
          <w:szCs w:val="24"/>
        </w:rPr>
        <w:t>lish</w:t>
      </w:r>
      <w:proofErr w:type="spellEnd"/>
    </w:p>
    <w:p w14:paraId="41D6CDB9" w14:textId="302B4FED" w:rsidR="00767F8E" w:rsidRPr="00B56887" w:rsidRDefault="008F0C9B" w:rsidP="008F0C9B">
      <w:pPr>
        <w:rPr>
          <w:rFonts w:ascii="Comic Sans MS" w:hAnsi="Comic Sans MS"/>
          <w:b/>
          <w:bCs/>
          <w:sz w:val="24"/>
          <w:szCs w:val="24"/>
        </w:rPr>
      </w:pPr>
      <w:r w:rsidRPr="00B56887">
        <w:rPr>
          <w:rFonts w:ascii="Comic Sans MS" w:hAnsi="Comic Sans MS"/>
          <w:b/>
          <w:bCs/>
          <w:sz w:val="24"/>
          <w:szCs w:val="24"/>
        </w:rPr>
        <w:t>OTHER THOUGHTS</w:t>
      </w:r>
    </w:p>
    <w:p w14:paraId="08A608B3" w14:textId="14E3EBBF" w:rsidR="00B56887" w:rsidRDefault="00B56887" w:rsidP="008F0C9B">
      <w:pPr>
        <w:rPr>
          <w:rFonts w:ascii="Comic Sans MS" w:hAnsi="Comic Sans MS"/>
          <w:sz w:val="24"/>
          <w:szCs w:val="24"/>
        </w:rPr>
      </w:pPr>
      <w:r>
        <w:rPr>
          <w:rFonts w:ascii="Comic Sans MS" w:hAnsi="Comic Sans MS"/>
          <w:sz w:val="24"/>
          <w:szCs w:val="24"/>
        </w:rPr>
        <w:t xml:space="preserve">*Even if there is a little bit of fighting, as long as they have affection, the positive will win out.  If siblings get in a </w:t>
      </w:r>
      <w:proofErr w:type="gramStart"/>
      <w:r>
        <w:rPr>
          <w:rFonts w:ascii="Comic Sans MS" w:hAnsi="Comic Sans MS"/>
          <w:sz w:val="24"/>
          <w:szCs w:val="24"/>
        </w:rPr>
        <w:t>fight</w:t>
      </w:r>
      <w:proofErr w:type="gramEnd"/>
      <w:r>
        <w:rPr>
          <w:rFonts w:ascii="Comic Sans MS" w:hAnsi="Comic Sans MS"/>
          <w:sz w:val="24"/>
          <w:szCs w:val="24"/>
        </w:rPr>
        <w:t xml:space="preserve"> they gave to regulate emotions. That’s an important skill to learn for later in life.</w:t>
      </w:r>
    </w:p>
    <w:p w14:paraId="72BFE67D" w14:textId="0342CD47" w:rsidR="008F0C9B" w:rsidRDefault="008F0C9B" w:rsidP="008F0C9B">
      <w:pPr>
        <w:rPr>
          <w:rFonts w:ascii="Comic Sans MS" w:hAnsi="Comic Sans MS"/>
          <w:sz w:val="24"/>
          <w:szCs w:val="24"/>
        </w:rPr>
      </w:pPr>
      <w:r>
        <w:rPr>
          <w:rFonts w:ascii="Comic Sans MS" w:hAnsi="Comic Sans MS"/>
          <w:sz w:val="24"/>
          <w:szCs w:val="24"/>
        </w:rPr>
        <w:t>*Evolutionarily, sibling rivalry is built into our genes. If you think about it, it was not until recently that we started questioning the ethicality of favoring the firstborn son. The majority of a family’s amassed resources would go to the eldest’ the one who survived the longest in times when living to adulthood and procreating was uncertain. Extra offspring were often insurance (just in case the older ones died), free labor, or accidents.</w:t>
      </w:r>
    </w:p>
    <w:p w14:paraId="34C9BDBA" w14:textId="147448CE" w:rsidR="008F0C9B" w:rsidRDefault="003F2FE4" w:rsidP="008F0C9B">
      <w:pPr>
        <w:rPr>
          <w:rFonts w:ascii="Comic Sans MS" w:hAnsi="Comic Sans MS"/>
          <w:sz w:val="24"/>
          <w:szCs w:val="24"/>
        </w:rPr>
      </w:pPr>
      <w:r>
        <w:rPr>
          <w:rFonts w:ascii="Comic Sans MS" w:hAnsi="Comic Sans MS"/>
          <w:sz w:val="24"/>
          <w:szCs w:val="24"/>
        </w:rPr>
        <w:t>*</w:t>
      </w:r>
      <w:r w:rsidR="008F0C9B">
        <w:rPr>
          <w:rFonts w:ascii="Comic Sans MS" w:hAnsi="Comic Sans MS"/>
          <w:sz w:val="24"/>
          <w:szCs w:val="24"/>
        </w:rPr>
        <w:t>In the end, most parents crave just one child who can thrive and carry on their legacy, favoring the one who is most likely to fulfill this desire. While this biological favoritism has become taboo to admit, it inevitably flavors sibling relationships with competitiveness for resources and success.</w:t>
      </w:r>
    </w:p>
    <w:p w14:paraId="44DB9392" w14:textId="4C19C6D3" w:rsidR="008F0C9B" w:rsidRDefault="003F2FE4" w:rsidP="008F0C9B">
      <w:pPr>
        <w:rPr>
          <w:rFonts w:ascii="Comic Sans MS" w:hAnsi="Comic Sans MS"/>
          <w:sz w:val="24"/>
          <w:szCs w:val="24"/>
        </w:rPr>
      </w:pPr>
      <w:r>
        <w:rPr>
          <w:rFonts w:ascii="Comic Sans MS" w:hAnsi="Comic Sans MS"/>
          <w:sz w:val="24"/>
          <w:szCs w:val="24"/>
        </w:rPr>
        <w:t>*</w:t>
      </w:r>
      <w:r w:rsidR="008F0C9B">
        <w:rPr>
          <w:rFonts w:ascii="Comic Sans MS" w:hAnsi="Comic Sans MS"/>
          <w:sz w:val="24"/>
          <w:szCs w:val="24"/>
        </w:rPr>
        <w:t>Siblings are more likely to take care of (rather than sabotage) each other when older, and when the difference in age is greater (and they desire different resources). The proportion of care versus fighting is also determined culturally. Cultures that rely more on siblings parenting each other create stronger lifetime sibling bonds characterized by less competition and fighting.</w:t>
      </w:r>
    </w:p>
    <w:p w14:paraId="3363DE7A" w14:textId="57D093DA" w:rsidR="008F0C9B" w:rsidRDefault="003F2FE4" w:rsidP="008F0C9B">
      <w:pPr>
        <w:rPr>
          <w:rFonts w:ascii="Comic Sans MS" w:hAnsi="Comic Sans MS"/>
          <w:sz w:val="24"/>
          <w:szCs w:val="24"/>
        </w:rPr>
      </w:pPr>
      <w:r>
        <w:rPr>
          <w:rFonts w:ascii="Comic Sans MS" w:hAnsi="Comic Sans MS"/>
          <w:sz w:val="24"/>
          <w:szCs w:val="24"/>
        </w:rPr>
        <w:t>*</w:t>
      </w:r>
      <w:r w:rsidR="008F0C9B">
        <w:rPr>
          <w:rFonts w:ascii="Comic Sans MS" w:hAnsi="Comic Sans MS"/>
          <w:sz w:val="24"/>
          <w:szCs w:val="24"/>
        </w:rPr>
        <w:t xml:space="preserve">Of course, there is no single result of sibling rivalry or parental favoritism.  For many siblings, fighting is also accompanied by greater closeness, and favoritism may bring siblings closer against the unfairness of a parent. </w:t>
      </w:r>
    </w:p>
    <w:p w14:paraId="77C4F420" w14:textId="552FBDF8" w:rsidR="003F2FE4" w:rsidRDefault="003F2FE4" w:rsidP="008F0C9B">
      <w:pPr>
        <w:rPr>
          <w:rFonts w:ascii="Comic Sans MS" w:hAnsi="Comic Sans MS"/>
          <w:sz w:val="24"/>
          <w:szCs w:val="24"/>
        </w:rPr>
      </w:pPr>
      <w:r>
        <w:rPr>
          <w:rFonts w:ascii="Comic Sans MS" w:hAnsi="Comic Sans MS"/>
          <w:sz w:val="24"/>
          <w:szCs w:val="24"/>
        </w:rPr>
        <w:t xml:space="preserve">*Siblings can serve therapeutic roles for each other, particularly in helping each other open up &amp; deal with past traumas &amp; poor decisions. Siblings can also serve parenting roles for each other in ways that strengthen or weaken their bonds. </w:t>
      </w:r>
    </w:p>
    <w:p w14:paraId="2397AB83" w14:textId="6F22BF59" w:rsidR="003F2FE4" w:rsidRDefault="003F2FE4" w:rsidP="008F0C9B">
      <w:pPr>
        <w:rPr>
          <w:rFonts w:ascii="Comic Sans MS" w:hAnsi="Comic Sans MS"/>
          <w:sz w:val="24"/>
          <w:szCs w:val="24"/>
        </w:rPr>
      </w:pPr>
      <w:r>
        <w:rPr>
          <w:rFonts w:ascii="Comic Sans MS" w:hAnsi="Comic Sans MS"/>
          <w:sz w:val="24"/>
          <w:szCs w:val="24"/>
        </w:rPr>
        <w:t>*While siblings tend to scatter in young adulthood, older adulthood often brings them back together. In old age, we lose companions (spouses, partners, friends) just as we need them more than ever, and siblings often come together to fill the gaps for each other. Living near one another provides not only material support, but also a deep and rewarding emotional companionship fed by a long history of shared experience spanning many years.</w:t>
      </w:r>
    </w:p>
    <w:p w14:paraId="62F4B106" w14:textId="77777777" w:rsidR="003F2FE4" w:rsidRDefault="003F2FE4" w:rsidP="008F0C9B">
      <w:pPr>
        <w:rPr>
          <w:rFonts w:ascii="Comic Sans MS" w:hAnsi="Comic Sans MS"/>
          <w:sz w:val="24"/>
          <w:szCs w:val="24"/>
        </w:rPr>
      </w:pPr>
    </w:p>
    <w:p w14:paraId="7131897F" w14:textId="1528F1DA" w:rsidR="008F0C9B" w:rsidRDefault="008F0C9B" w:rsidP="008F0C9B">
      <w:pPr>
        <w:rPr>
          <w:rFonts w:ascii="Comic Sans MS" w:hAnsi="Comic Sans MS"/>
          <w:sz w:val="24"/>
          <w:szCs w:val="24"/>
        </w:rPr>
      </w:pPr>
      <w:r w:rsidRPr="008F0C9B">
        <w:rPr>
          <w:rFonts w:ascii="Comic Sans MS" w:hAnsi="Comic Sans MS"/>
          <w:b/>
          <w:bCs/>
          <w:sz w:val="24"/>
          <w:szCs w:val="24"/>
        </w:rPr>
        <w:t>LASTLY, childhood sibling relationships are not necessarily indicative of adult sibling relationships!</w:t>
      </w:r>
      <w:r>
        <w:rPr>
          <w:rFonts w:ascii="Comic Sans MS" w:hAnsi="Comic Sans MS"/>
          <w:b/>
          <w:bCs/>
          <w:sz w:val="24"/>
          <w:szCs w:val="24"/>
        </w:rPr>
        <w:t xml:space="preserve"> </w:t>
      </w:r>
      <w:r>
        <w:rPr>
          <w:rFonts w:ascii="Comic Sans MS" w:hAnsi="Comic Sans MS"/>
          <w:sz w:val="24"/>
          <w:szCs w:val="24"/>
        </w:rPr>
        <w:t>Author unkno</w:t>
      </w:r>
      <w:r w:rsidR="00DF5DA5">
        <w:rPr>
          <w:rFonts w:ascii="Comic Sans MS" w:hAnsi="Comic Sans MS"/>
          <w:sz w:val="24"/>
          <w:szCs w:val="24"/>
        </w:rPr>
        <w:t>wn</w:t>
      </w:r>
    </w:p>
    <w:p w14:paraId="60A5AC63" w14:textId="27DE63BC" w:rsidR="008F0C9B" w:rsidRPr="00151B02" w:rsidRDefault="008F0C9B" w:rsidP="008F0C9B">
      <w:pPr>
        <w:rPr>
          <w:rFonts w:ascii="Comic Sans MS" w:hAnsi="Comic Sans MS"/>
          <w:sz w:val="20"/>
          <w:szCs w:val="20"/>
        </w:rPr>
      </w:pPr>
      <w:r w:rsidRPr="00151B02">
        <w:rPr>
          <w:rFonts w:ascii="Comic Sans MS" w:hAnsi="Comic Sans MS"/>
          <w:sz w:val="20"/>
          <w:szCs w:val="20"/>
        </w:rPr>
        <w:t xml:space="preserve">Prepared by Gail Root, M.A., </w:t>
      </w:r>
      <w:hyperlink r:id="rId5" w:history="1">
        <w:r w:rsidR="00151B02" w:rsidRPr="00151B02">
          <w:rPr>
            <w:rStyle w:val="Hyperlink"/>
            <w:rFonts w:ascii="Comic Sans MS" w:hAnsi="Comic Sans MS"/>
            <w:sz w:val="20"/>
            <w:szCs w:val="20"/>
          </w:rPr>
          <w:t>www.rootsandwingsparentcoaching.com</w:t>
        </w:r>
      </w:hyperlink>
    </w:p>
    <w:p w14:paraId="297F2A3B" w14:textId="1A72CB7C" w:rsidR="00151B02" w:rsidRPr="00151B02" w:rsidRDefault="00B56887" w:rsidP="008F0C9B">
      <w:pPr>
        <w:rPr>
          <w:rFonts w:ascii="Comic Sans MS" w:hAnsi="Comic Sans MS"/>
          <w:sz w:val="20"/>
          <w:szCs w:val="20"/>
        </w:rPr>
      </w:pPr>
      <w:hyperlink r:id="rId6" w:history="1">
        <w:r w:rsidR="00151B02" w:rsidRPr="00151B02">
          <w:rPr>
            <w:rStyle w:val="Hyperlink"/>
            <w:rFonts w:ascii="Comic Sans MS" w:hAnsi="Comic Sans MS"/>
            <w:sz w:val="20"/>
            <w:szCs w:val="20"/>
          </w:rPr>
          <w:t>gail@rootsandwingsparentcoaching.com</w:t>
        </w:r>
      </w:hyperlink>
      <w:r w:rsidR="00151B02" w:rsidRPr="00151B02">
        <w:rPr>
          <w:rFonts w:ascii="Comic Sans MS" w:hAnsi="Comic Sans MS"/>
          <w:sz w:val="20"/>
          <w:szCs w:val="20"/>
        </w:rPr>
        <w:t>; 1</w:t>
      </w:r>
      <w:r>
        <w:rPr>
          <w:rFonts w:ascii="Comic Sans MS" w:hAnsi="Comic Sans MS"/>
          <w:sz w:val="20"/>
          <w:szCs w:val="20"/>
        </w:rPr>
        <w:t>/7/2020</w:t>
      </w:r>
      <w:bookmarkStart w:id="0" w:name="_GoBack"/>
      <w:bookmarkEnd w:id="0"/>
    </w:p>
    <w:p w14:paraId="4CD92A75" w14:textId="77777777" w:rsidR="008F0C9B" w:rsidRPr="008F0C9B" w:rsidRDefault="008F0C9B" w:rsidP="008F0C9B">
      <w:pPr>
        <w:rPr>
          <w:rFonts w:ascii="Comic Sans MS" w:hAnsi="Comic Sans MS"/>
          <w:sz w:val="24"/>
          <w:szCs w:val="24"/>
        </w:rPr>
      </w:pPr>
    </w:p>
    <w:p w14:paraId="30F6799A" w14:textId="7AA3C629" w:rsidR="008F0C9B" w:rsidRDefault="008F0C9B" w:rsidP="008F0C9B">
      <w:pPr>
        <w:rPr>
          <w:rFonts w:ascii="Comic Sans MS" w:hAnsi="Comic Sans MS"/>
          <w:sz w:val="24"/>
          <w:szCs w:val="24"/>
        </w:rPr>
      </w:pPr>
    </w:p>
    <w:p w14:paraId="77F5FC17" w14:textId="77777777" w:rsidR="008F0C9B" w:rsidRPr="008F0C9B" w:rsidRDefault="008F0C9B" w:rsidP="008F0C9B">
      <w:pPr>
        <w:rPr>
          <w:rFonts w:ascii="Comic Sans MS" w:hAnsi="Comic Sans MS"/>
          <w:sz w:val="24"/>
          <w:szCs w:val="24"/>
        </w:rPr>
      </w:pPr>
    </w:p>
    <w:p w14:paraId="0FF739C2" w14:textId="77777777" w:rsidR="00767F8E" w:rsidRPr="003567E1" w:rsidRDefault="00767F8E">
      <w:pPr>
        <w:rPr>
          <w:rFonts w:ascii="Comic Sans MS" w:hAnsi="Comic Sans MS"/>
          <w:sz w:val="24"/>
          <w:szCs w:val="24"/>
        </w:rPr>
      </w:pPr>
    </w:p>
    <w:p w14:paraId="5F1600B7" w14:textId="1A6F7928" w:rsidR="00A50EAA" w:rsidRDefault="00A50EAA">
      <w:pPr>
        <w:rPr>
          <w:rFonts w:ascii="Comic Sans MS" w:hAnsi="Comic Sans MS"/>
          <w:sz w:val="24"/>
          <w:szCs w:val="24"/>
        </w:rPr>
      </w:pPr>
    </w:p>
    <w:p w14:paraId="4187B76B" w14:textId="0E944D14" w:rsidR="00767F8E" w:rsidRDefault="00767F8E">
      <w:pPr>
        <w:rPr>
          <w:rFonts w:ascii="Comic Sans MS" w:hAnsi="Comic Sans MS"/>
          <w:sz w:val="24"/>
          <w:szCs w:val="24"/>
        </w:rPr>
      </w:pPr>
    </w:p>
    <w:p w14:paraId="6A5DBD7F" w14:textId="293BAB0C" w:rsidR="00767F8E" w:rsidRDefault="00767F8E">
      <w:pPr>
        <w:rPr>
          <w:rFonts w:ascii="Comic Sans MS" w:hAnsi="Comic Sans MS"/>
          <w:sz w:val="24"/>
          <w:szCs w:val="24"/>
        </w:rPr>
      </w:pPr>
    </w:p>
    <w:p w14:paraId="711DB323" w14:textId="1B6E465F" w:rsidR="00767F8E" w:rsidRDefault="00767F8E">
      <w:pPr>
        <w:rPr>
          <w:rFonts w:ascii="Comic Sans MS" w:hAnsi="Comic Sans MS"/>
          <w:sz w:val="24"/>
          <w:szCs w:val="24"/>
        </w:rPr>
      </w:pPr>
    </w:p>
    <w:p w14:paraId="708E5957" w14:textId="20064C9A" w:rsidR="00767F8E" w:rsidRDefault="00767F8E">
      <w:pPr>
        <w:rPr>
          <w:rFonts w:ascii="Comic Sans MS" w:hAnsi="Comic Sans MS"/>
          <w:sz w:val="24"/>
          <w:szCs w:val="24"/>
        </w:rPr>
      </w:pPr>
    </w:p>
    <w:p w14:paraId="2CB57C4C" w14:textId="496E4CF8" w:rsidR="00767F8E" w:rsidRDefault="00767F8E">
      <w:pPr>
        <w:rPr>
          <w:rFonts w:ascii="Comic Sans MS" w:hAnsi="Comic Sans MS"/>
          <w:sz w:val="24"/>
          <w:szCs w:val="24"/>
        </w:rPr>
      </w:pPr>
    </w:p>
    <w:p w14:paraId="278BAC5F" w14:textId="34609007" w:rsidR="00767F8E" w:rsidRDefault="00767F8E">
      <w:pPr>
        <w:rPr>
          <w:rFonts w:ascii="Comic Sans MS" w:hAnsi="Comic Sans MS"/>
          <w:sz w:val="24"/>
          <w:szCs w:val="24"/>
        </w:rPr>
      </w:pPr>
    </w:p>
    <w:p w14:paraId="4E14F831" w14:textId="64CCD88F" w:rsidR="00767F8E" w:rsidRPr="004F03BA" w:rsidRDefault="00767F8E">
      <w:pPr>
        <w:rPr>
          <w:rFonts w:ascii="Comic Sans MS" w:hAnsi="Comic Sans MS"/>
          <w:sz w:val="24"/>
          <w:szCs w:val="24"/>
        </w:rPr>
      </w:pPr>
    </w:p>
    <w:sectPr w:rsidR="00767F8E" w:rsidRPr="004F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845"/>
    <w:multiLevelType w:val="hybridMultilevel"/>
    <w:tmpl w:val="19A4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54A6"/>
    <w:multiLevelType w:val="hybridMultilevel"/>
    <w:tmpl w:val="21A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A7479"/>
    <w:multiLevelType w:val="hybridMultilevel"/>
    <w:tmpl w:val="029C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BA"/>
    <w:rsid w:val="00151B02"/>
    <w:rsid w:val="00307091"/>
    <w:rsid w:val="003567E1"/>
    <w:rsid w:val="003F2FE4"/>
    <w:rsid w:val="004F03BA"/>
    <w:rsid w:val="00767F8E"/>
    <w:rsid w:val="008F0C9B"/>
    <w:rsid w:val="00A50EAA"/>
    <w:rsid w:val="00B56887"/>
    <w:rsid w:val="00DF5DA5"/>
    <w:rsid w:val="00E1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8F9F"/>
  <w15:chartTrackingRefBased/>
  <w15:docId w15:val="{54C40CEA-6029-4489-930D-4DA2ADAD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8E"/>
    <w:pPr>
      <w:ind w:left="720"/>
      <w:contextualSpacing/>
    </w:pPr>
  </w:style>
  <w:style w:type="character" w:styleId="Hyperlink">
    <w:name w:val="Hyperlink"/>
    <w:basedOn w:val="DefaultParagraphFont"/>
    <w:uiPriority w:val="99"/>
    <w:unhideWhenUsed/>
    <w:rsid w:val="00151B02"/>
    <w:rPr>
      <w:color w:val="0563C1" w:themeColor="hyperlink"/>
      <w:u w:val="single"/>
    </w:rPr>
  </w:style>
  <w:style w:type="character" w:styleId="UnresolvedMention">
    <w:name w:val="Unresolved Mention"/>
    <w:basedOn w:val="DefaultParagraphFont"/>
    <w:uiPriority w:val="99"/>
    <w:semiHidden/>
    <w:unhideWhenUsed/>
    <w:rsid w:val="00151B02"/>
    <w:rPr>
      <w:color w:val="605E5C"/>
      <w:shd w:val="clear" w:color="auto" w:fill="E1DFDD"/>
    </w:rPr>
  </w:style>
  <w:style w:type="paragraph" w:styleId="BalloonText">
    <w:name w:val="Balloon Text"/>
    <w:basedOn w:val="Normal"/>
    <w:link w:val="BalloonTextChar"/>
    <w:uiPriority w:val="99"/>
    <w:semiHidden/>
    <w:unhideWhenUsed/>
    <w:rsid w:val="00DF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rootsandwingsparentcoaching.com" TargetMode="External"/><Relationship Id="rId5" Type="http://schemas.openxmlformats.org/officeDocument/2006/relationships/hyperlink" Target="http://www.rootsandwingsparentco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Root</dc:creator>
  <cp:keywords/>
  <dc:description/>
  <cp:lastModifiedBy>Gail Root</cp:lastModifiedBy>
  <cp:revision>5</cp:revision>
  <cp:lastPrinted>2020-01-08T00:35:00Z</cp:lastPrinted>
  <dcterms:created xsi:type="dcterms:W3CDTF">2019-11-11T16:40:00Z</dcterms:created>
  <dcterms:modified xsi:type="dcterms:W3CDTF">2020-01-08T00:36:00Z</dcterms:modified>
</cp:coreProperties>
</file>